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729D" w14:textId="77777777" w:rsidR="004C40D6" w:rsidRPr="00471816" w:rsidRDefault="000B7B35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</w:pPr>
      <w:r>
        <w:rPr>
          <w:rFonts w:ascii="Courier" w:hAnsi="Courier"/>
          <w:noProof/>
          <w:snapToGrid w:val="0"/>
          <w:szCs w:val="20"/>
        </w:rPr>
        <w:pict w14:anchorId="28D02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12pt;margin-top:-23.35pt;width:165.6pt;height:77.75pt;z-index:251656191">
            <v:imagedata r:id="rId10" o:title="Garrett_4-C_Logo_CMYK_primary"/>
          </v:shape>
        </w:pict>
      </w:r>
    </w:p>
    <w:p w14:paraId="5EA5F5F5" w14:textId="59AE174C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ab/>
      </w:r>
      <w:r w:rsidR="00CB14E4" w:rsidRPr="00CB14E4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A</w:t>
      </w:r>
      <w:r w:rsidR="00CB14E4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pplication for </w:t>
      </w:r>
      <w:r w:rsidR="00CB14E4" w:rsidRPr="00CB14E4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D</w:t>
      </w:r>
      <w:r w:rsidR="00CB14E4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egree </w:t>
      </w:r>
      <w:r w:rsidR="00CB14E4" w:rsidRPr="00CB14E4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C</w:t>
      </w:r>
      <w:r w:rsidR="00CB14E4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hange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</w:p>
    <w:p w14:paraId="1FD99AD6" w14:textId="77777777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7A15CD9E" w14:textId="77777777" w:rsidR="004C40D6" w:rsidRPr="00471816" w:rsidRDefault="000B7B35" w:rsidP="004C40D6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rFonts w:ascii="Calisto MT" w:hAnsi="Calisto MT" w:cs="Bembo-Italic"/>
          <w:i/>
          <w:iCs/>
          <w:noProof/>
          <w:snapToGrid w:val="0"/>
          <w:color w:val="000066"/>
          <w:sz w:val="10"/>
          <w:szCs w:val="10"/>
        </w:rPr>
        <w:pict w14:anchorId="54C4B26A">
          <v:line id="_x0000_s2050" style="position:absolute;z-index:251657216" from="0,3.3pt" to="540pt,3.3pt" strokecolor="#006"/>
        </w:pict>
      </w:r>
    </w:p>
    <w:p w14:paraId="317E2A59" w14:textId="06C09F92" w:rsidR="004C40D6" w:rsidRPr="00471816" w:rsidRDefault="004C40D6" w:rsidP="004C40D6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</w:rPr>
      </w:pPr>
      <w:r w:rsidRPr="00471816">
        <w:rPr>
          <w:rFonts w:ascii="Calisto MT" w:hAnsi="Calisto MT" w:cs="Bembo"/>
          <w:color w:val="000066"/>
          <w:sz w:val="20"/>
        </w:rPr>
        <w:t xml:space="preserve">847.866.3905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>
        <w:rPr>
          <w:rFonts w:ascii="Calisto MT" w:hAnsi="Calisto MT" w:cs="Bembo"/>
          <w:color w:val="000066"/>
          <w:sz w:val="20"/>
        </w:rPr>
        <w:t>registrar@garrett.edu</w:t>
      </w:r>
      <w:r w:rsidRPr="00471816">
        <w:rPr>
          <w:rFonts w:ascii="Calisto MT" w:hAnsi="Calisto MT" w:cs="Bembo"/>
          <w:color w:val="000066"/>
          <w:sz w:val="20"/>
        </w:rPr>
        <w:t xml:space="preserve">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2121 Sheridan Road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Evanston, Illinois 60201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www.garrett.edu</w:t>
      </w:r>
    </w:p>
    <w:p w14:paraId="502B6D3A" w14:textId="77777777" w:rsidR="00201651" w:rsidRPr="005625EF" w:rsidRDefault="00201651">
      <w:pPr>
        <w:rPr>
          <w:sz w:val="20"/>
          <w:szCs w:val="20"/>
        </w:rPr>
      </w:pPr>
    </w:p>
    <w:p w14:paraId="79F3FF1D" w14:textId="09412AFB" w:rsidR="00DC3EC4" w:rsidRPr="00DC3EC4" w:rsidRDefault="00DC3EC4">
      <w:pPr>
        <w:rPr>
          <w:color w:val="002060"/>
          <w:sz w:val="22"/>
          <w:szCs w:val="22"/>
        </w:rPr>
      </w:pPr>
      <w:r w:rsidRPr="00DC3EC4">
        <w:rPr>
          <w:color w:val="002060"/>
          <w:sz w:val="22"/>
          <w:szCs w:val="22"/>
        </w:rPr>
        <w:t xml:space="preserve">Each Garrett program has its own learning goals and expectations that are considered when a student applies to enter </w:t>
      </w:r>
      <w:r w:rsidR="00226026">
        <w:rPr>
          <w:color w:val="002060"/>
          <w:sz w:val="22"/>
          <w:szCs w:val="22"/>
        </w:rPr>
        <w:t>the seminary</w:t>
      </w:r>
      <w:r w:rsidRPr="00DC3EC4">
        <w:rPr>
          <w:color w:val="002060"/>
          <w:sz w:val="22"/>
          <w:szCs w:val="22"/>
        </w:rPr>
        <w:t xml:space="preserve">. Changing programs signals a major shift in student goals and expectations, and, while we do not expect students to go through a second full application process, we believe students can benefit from the communal wisdom of talking with faculty, </w:t>
      </w:r>
      <w:r w:rsidR="00226026" w:rsidRPr="00DC3EC4">
        <w:rPr>
          <w:color w:val="002060"/>
          <w:sz w:val="22"/>
          <w:szCs w:val="22"/>
        </w:rPr>
        <w:t>advisors,</w:t>
      </w:r>
      <w:r w:rsidRPr="00DC3EC4">
        <w:rPr>
          <w:color w:val="002060"/>
          <w:sz w:val="22"/>
          <w:szCs w:val="22"/>
        </w:rPr>
        <w:t xml:space="preserve"> and others. Though this form has the appearance of a checklist, it is </w:t>
      </w:r>
      <w:r w:rsidR="00370FAB">
        <w:rPr>
          <w:color w:val="002060"/>
          <w:sz w:val="22"/>
          <w:szCs w:val="22"/>
        </w:rPr>
        <w:t>meant to</w:t>
      </w:r>
      <w:r w:rsidR="00CD2802">
        <w:rPr>
          <w:color w:val="002060"/>
          <w:sz w:val="22"/>
          <w:szCs w:val="22"/>
        </w:rPr>
        <w:t xml:space="preserve"> provide</w:t>
      </w:r>
      <w:r w:rsidRPr="00DC3EC4">
        <w:rPr>
          <w:color w:val="002060"/>
          <w:sz w:val="22"/>
          <w:szCs w:val="22"/>
        </w:rPr>
        <w:t xml:space="preserve"> </w:t>
      </w:r>
      <w:r w:rsidR="00CD2802">
        <w:rPr>
          <w:color w:val="002060"/>
          <w:sz w:val="22"/>
          <w:szCs w:val="22"/>
        </w:rPr>
        <w:t xml:space="preserve">structure for </w:t>
      </w:r>
      <w:r w:rsidR="00B47B48">
        <w:rPr>
          <w:color w:val="002060"/>
          <w:sz w:val="22"/>
          <w:szCs w:val="22"/>
        </w:rPr>
        <w:t>the conversation</w:t>
      </w:r>
      <w:r w:rsidRPr="00DC3EC4">
        <w:rPr>
          <w:color w:val="002060"/>
          <w:sz w:val="22"/>
          <w:szCs w:val="22"/>
        </w:rPr>
        <w:t xml:space="preserve"> </w:t>
      </w:r>
      <w:r w:rsidR="006D3CD4">
        <w:rPr>
          <w:color w:val="002060"/>
          <w:sz w:val="22"/>
          <w:szCs w:val="22"/>
        </w:rPr>
        <w:t>you will have with others</w:t>
      </w:r>
      <w:r w:rsidRPr="00DC3EC4">
        <w:rPr>
          <w:color w:val="002060"/>
          <w:sz w:val="22"/>
          <w:szCs w:val="22"/>
        </w:rPr>
        <w:t xml:space="preserve"> as partners in your formation process. </w:t>
      </w:r>
    </w:p>
    <w:p w14:paraId="65AC9559" w14:textId="77777777" w:rsidR="00DC3EC4" w:rsidRDefault="00DC3EC4"/>
    <w:tbl>
      <w:tblPr>
        <w:tblW w:w="0" w:type="auto"/>
        <w:tblLook w:val="01E0" w:firstRow="1" w:lastRow="1" w:firstColumn="1" w:lastColumn="1" w:noHBand="0" w:noVBand="0"/>
      </w:tblPr>
      <w:tblGrid>
        <w:gridCol w:w="986"/>
        <w:gridCol w:w="539"/>
        <w:gridCol w:w="376"/>
        <w:gridCol w:w="3427"/>
        <w:gridCol w:w="1130"/>
        <w:gridCol w:w="310"/>
        <w:gridCol w:w="639"/>
        <w:gridCol w:w="2536"/>
      </w:tblGrid>
      <w:tr w:rsidR="00CB14E4" w:rsidRPr="00CB14E4" w14:paraId="0D664524" w14:textId="77777777" w:rsidTr="00CB14E4">
        <w:trPr>
          <w:trHeight w:val="125"/>
        </w:trPr>
        <w:tc>
          <w:tcPr>
            <w:tcW w:w="1525" w:type="dxa"/>
            <w:gridSpan w:val="2"/>
            <w:hideMark/>
          </w:tcPr>
          <w:p w14:paraId="44EB881C" w14:textId="77777777" w:rsidR="00CB14E4" w:rsidRPr="00CB14E4" w:rsidRDefault="00CB14E4">
            <w:pPr>
              <w:rPr>
                <w:b/>
                <w:color w:val="000066"/>
                <w:sz w:val="16"/>
                <w:szCs w:val="16"/>
              </w:rPr>
            </w:pPr>
            <w:r w:rsidRPr="00CB14E4">
              <w:rPr>
                <w:b/>
                <w:color w:val="000066"/>
                <w:sz w:val="20"/>
                <w:szCs w:val="20"/>
              </w:rPr>
              <w:t xml:space="preserve">Student ID# 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single" w:sz="4" w:space="0" w:color="000066"/>
              <w:right w:val="nil"/>
            </w:tcBorders>
            <w:hideMark/>
          </w:tcPr>
          <w:p w14:paraId="1AD16733" w14:textId="77777777" w:rsidR="00CB14E4" w:rsidRPr="00CB14E4" w:rsidRDefault="00CB14E4">
            <w:pPr>
              <w:rPr>
                <w:b/>
                <w:color w:val="800080"/>
                <w:sz w:val="20"/>
                <w:szCs w:val="20"/>
              </w:rPr>
            </w:pPr>
            <w:r w:rsidRPr="00CB14E4"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14E4"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B14E4">
              <w:rPr>
                <w:b/>
                <w:color w:val="800080"/>
                <w:sz w:val="20"/>
                <w:szCs w:val="20"/>
              </w:rPr>
            </w:r>
            <w:r w:rsidRPr="00CB14E4">
              <w:rPr>
                <w:b/>
                <w:color w:val="800080"/>
                <w:sz w:val="20"/>
                <w:szCs w:val="20"/>
              </w:rPr>
              <w:fldChar w:fldCharType="separate"/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49" w:type="dxa"/>
            <w:gridSpan w:val="2"/>
            <w:hideMark/>
          </w:tcPr>
          <w:p w14:paraId="6E70DEE0" w14:textId="77777777" w:rsidR="00CB14E4" w:rsidRPr="00CB14E4" w:rsidRDefault="00CB14E4">
            <w:pPr>
              <w:rPr>
                <w:b/>
                <w:color w:val="000066"/>
                <w:sz w:val="20"/>
                <w:szCs w:val="20"/>
              </w:rPr>
            </w:pPr>
            <w:r w:rsidRPr="00CB14E4">
              <w:rPr>
                <w:b/>
                <w:color w:val="000066"/>
                <w:sz w:val="20"/>
                <w:szCs w:val="20"/>
              </w:rPr>
              <w:t xml:space="preserve">Date </w:t>
            </w:r>
          </w:p>
        </w:tc>
        <w:bookmarkStart w:id="1" w:name="Text3"/>
        <w:tc>
          <w:tcPr>
            <w:tcW w:w="2536" w:type="dxa"/>
            <w:tcBorders>
              <w:top w:val="nil"/>
              <w:left w:val="nil"/>
              <w:bottom w:val="single" w:sz="4" w:space="0" w:color="000066"/>
              <w:right w:val="nil"/>
            </w:tcBorders>
            <w:hideMark/>
          </w:tcPr>
          <w:p w14:paraId="7B231EEC" w14:textId="77777777" w:rsidR="00CB14E4" w:rsidRPr="00CB14E4" w:rsidRDefault="00CB14E4">
            <w:pPr>
              <w:rPr>
                <w:b/>
                <w:color w:val="800080"/>
                <w:sz w:val="20"/>
                <w:szCs w:val="20"/>
              </w:rPr>
            </w:pPr>
            <w:r w:rsidRPr="00CB14E4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14E4"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B14E4">
              <w:rPr>
                <w:sz w:val="20"/>
                <w:szCs w:val="20"/>
              </w:rPr>
            </w:r>
            <w:r w:rsidRPr="00CB14E4">
              <w:rPr>
                <w:sz w:val="20"/>
                <w:szCs w:val="20"/>
              </w:rPr>
              <w:fldChar w:fldCharType="separate"/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B14E4" w:rsidRPr="00CB14E4" w14:paraId="601B7C6C" w14:textId="77777777" w:rsidTr="00CB14E4">
        <w:trPr>
          <w:trHeight w:val="458"/>
        </w:trPr>
        <w:tc>
          <w:tcPr>
            <w:tcW w:w="986" w:type="dxa"/>
            <w:vAlign w:val="bottom"/>
            <w:hideMark/>
          </w:tcPr>
          <w:p w14:paraId="27771DDE" w14:textId="77777777" w:rsidR="00CB14E4" w:rsidRPr="00CB14E4" w:rsidRDefault="00CB14E4">
            <w:pPr>
              <w:rPr>
                <w:b/>
                <w:color w:val="000066"/>
                <w:sz w:val="20"/>
                <w:szCs w:val="20"/>
              </w:rPr>
            </w:pPr>
            <w:r w:rsidRPr="00CB14E4">
              <w:rPr>
                <w:b/>
                <w:color w:val="000066"/>
                <w:sz w:val="20"/>
                <w:szCs w:val="20"/>
              </w:rPr>
              <w:t>Name</w:t>
            </w:r>
          </w:p>
        </w:tc>
        <w:tc>
          <w:tcPr>
            <w:tcW w:w="8957" w:type="dxa"/>
            <w:gridSpan w:val="7"/>
            <w:tcBorders>
              <w:top w:val="nil"/>
              <w:left w:val="nil"/>
              <w:bottom w:val="single" w:sz="4" w:space="0" w:color="000066"/>
              <w:right w:val="nil"/>
            </w:tcBorders>
            <w:vAlign w:val="bottom"/>
            <w:hideMark/>
          </w:tcPr>
          <w:p w14:paraId="1FC1926F" w14:textId="77777777" w:rsidR="00CB14E4" w:rsidRPr="00CB14E4" w:rsidRDefault="00CB14E4">
            <w:pPr>
              <w:rPr>
                <w:b/>
                <w:color w:val="800080"/>
                <w:sz w:val="20"/>
                <w:szCs w:val="20"/>
              </w:rPr>
            </w:pPr>
            <w:r w:rsidRPr="00CB14E4"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B14E4"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B14E4">
              <w:rPr>
                <w:b/>
                <w:color w:val="800080"/>
                <w:sz w:val="20"/>
                <w:szCs w:val="20"/>
              </w:rPr>
            </w:r>
            <w:r w:rsidRPr="00CB14E4">
              <w:rPr>
                <w:b/>
                <w:color w:val="800080"/>
                <w:sz w:val="20"/>
                <w:szCs w:val="20"/>
              </w:rPr>
              <w:fldChar w:fldCharType="separate"/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B14E4" w:rsidRPr="00CB14E4" w14:paraId="23FC080D" w14:textId="77777777" w:rsidTr="00CB14E4">
        <w:trPr>
          <w:trHeight w:val="530"/>
        </w:trPr>
        <w:tc>
          <w:tcPr>
            <w:tcW w:w="1901" w:type="dxa"/>
            <w:gridSpan w:val="3"/>
            <w:vAlign w:val="bottom"/>
            <w:hideMark/>
          </w:tcPr>
          <w:p w14:paraId="19811BBF" w14:textId="77777777" w:rsidR="00CB14E4" w:rsidRPr="00CB14E4" w:rsidRDefault="00CB14E4">
            <w:pPr>
              <w:rPr>
                <w:b/>
                <w:color w:val="000066"/>
                <w:sz w:val="20"/>
                <w:szCs w:val="20"/>
              </w:rPr>
            </w:pPr>
            <w:r w:rsidRPr="00CB14E4">
              <w:rPr>
                <w:b/>
                <w:color w:val="000066"/>
                <w:sz w:val="20"/>
                <w:szCs w:val="20"/>
              </w:rPr>
              <w:t>Current Degree: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66"/>
              <w:right w:val="nil"/>
            </w:tcBorders>
            <w:vAlign w:val="bottom"/>
            <w:hideMark/>
          </w:tcPr>
          <w:p w14:paraId="09122011" w14:textId="77777777" w:rsidR="00CB14E4" w:rsidRPr="00CB14E4" w:rsidRDefault="00CB14E4">
            <w:pPr>
              <w:rPr>
                <w:b/>
                <w:color w:val="800080"/>
                <w:sz w:val="20"/>
                <w:szCs w:val="20"/>
              </w:rPr>
            </w:pPr>
            <w:r w:rsidRPr="00CB14E4"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B14E4"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B14E4">
              <w:rPr>
                <w:b/>
                <w:color w:val="800080"/>
                <w:sz w:val="20"/>
                <w:szCs w:val="20"/>
              </w:rPr>
            </w:r>
            <w:r w:rsidRPr="00CB14E4">
              <w:rPr>
                <w:b/>
                <w:color w:val="800080"/>
                <w:sz w:val="20"/>
                <w:szCs w:val="20"/>
              </w:rPr>
              <w:fldChar w:fldCharType="separate"/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40" w:type="dxa"/>
            <w:gridSpan w:val="2"/>
            <w:vAlign w:val="bottom"/>
            <w:hideMark/>
          </w:tcPr>
          <w:p w14:paraId="1764F010" w14:textId="77777777" w:rsidR="00CB14E4" w:rsidRPr="00CB14E4" w:rsidRDefault="00CB14E4">
            <w:pPr>
              <w:rPr>
                <w:b/>
                <w:color w:val="000066"/>
                <w:sz w:val="20"/>
                <w:szCs w:val="20"/>
              </w:rPr>
            </w:pPr>
            <w:r w:rsidRPr="00CB14E4">
              <w:rPr>
                <w:b/>
                <w:color w:val="000066"/>
                <w:sz w:val="20"/>
                <w:szCs w:val="20"/>
              </w:rPr>
              <w:t>New Degree: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000066"/>
              <w:right w:val="nil"/>
            </w:tcBorders>
            <w:vAlign w:val="bottom"/>
            <w:hideMark/>
          </w:tcPr>
          <w:p w14:paraId="165A5F05" w14:textId="77777777" w:rsidR="00CB14E4" w:rsidRPr="00CB14E4" w:rsidRDefault="00CB14E4">
            <w:pPr>
              <w:rPr>
                <w:b/>
                <w:color w:val="800080"/>
                <w:sz w:val="20"/>
                <w:szCs w:val="20"/>
              </w:rPr>
            </w:pPr>
            <w:r w:rsidRPr="00CB14E4"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B14E4"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B14E4">
              <w:rPr>
                <w:b/>
                <w:color w:val="800080"/>
                <w:sz w:val="20"/>
                <w:szCs w:val="20"/>
              </w:rPr>
            </w:r>
            <w:r w:rsidRPr="00CB14E4">
              <w:rPr>
                <w:b/>
                <w:color w:val="800080"/>
                <w:sz w:val="20"/>
                <w:szCs w:val="20"/>
              </w:rPr>
              <w:fldChar w:fldCharType="separate"/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6CDAE45" w14:textId="77777777" w:rsidR="00CB14E4" w:rsidRPr="00CB14E4" w:rsidRDefault="00CB14E4" w:rsidP="00CB14E4">
      <w:pPr>
        <w:rPr>
          <w:b/>
          <w:color w:val="000066"/>
          <w:sz w:val="16"/>
          <w:szCs w:val="16"/>
        </w:rPr>
      </w:pPr>
    </w:p>
    <w:p w14:paraId="6BA354D8" w14:textId="688F32C0" w:rsidR="00CB14E4" w:rsidRPr="00CB14E4" w:rsidRDefault="00CB14E4" w:rsidP="00CB14E4">
      <w:pPr>
        <w:rPr>
          <w:b/>
          <w:color w:val="000066"/>
          <w:sz w:val="20"/>
          <w:szCs w:val="20"/>
        </w:rPr>
      </w:pPr>
      <w:r w:rsidRPr="00CB14E4">
        <w:rPr>
          <w:b/>
          <w:color w:val="000066"/>
          <w:sz w:val="20"/>
          <w:szCs w:val="20"/>
        </w:rPr>
        <w:t xml:space="preserve">Attach a one-page statement of purpose that outlines degree and vocational goals and the reason for changing </w:t>
      </w:r>
      <w:r w:rsidR="006D3CD4" w:rsidRPr="00CB14E4">
        <w:rPr>
          <w:b/>
          <w:color w:val="000066"/>
          <w:sz w:val="20"/>
          <w:szCs w:val="20"/>
        </w:rPr>
        <w:t>degrees.</w:t>
      </w:r>
    </w:p>
    <w:p w14:paraId="73FAE31E" w14:textId="77777777" w:rsidR="00CB14E4" w:rsidRPr="00200B43" w:rsidRDefault="00CB14E4" w:rsidP="00CB14E4">
      <w:pPr>
        <w:rPr>
          <w:b/>
          <w:color w:val="000066"/>
          <w:sz w:val="18"/>
          <w:szCs w:val="18"/>
        </w:rPr>
      </w:pPr>
    </w:p>
    <w:p w14:paraId="7AE7F174" w14:textId="77777777" w:rsidR="00CB14E4" w:rsidRPr="00CB14E4" w:rsidRDefault="00CB14E4" w:rsidP="00CB14E4">
      <w:pPr>
        <w:ind w:left="720" w:hanging="720"/>
        <w:rPr>
          <w:b/>
          <w:color w:val="000066"/>
          <w:sz w:val="20"/>
          <w:szCs w:val="20"/>
        </w:rPr>
      </w:pPr>
      <w:r w:rsidRPr="00CB14E4">
        <w:rPr>
          <w:b/>
          <w:color w:val="FF0000"/>
          <w:sz w:val="20"/>
          <w:szCs w:val="20"/>
        </w:rPr>
        <w:t>**Applicants for change to MTS program require two written faculty recommendations, one of which must be from the potential new advisor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</w:tblGrid>
      <w:tr w:rsidR="00CB14E4" w:rsidRPr="00CB14E4" w14:paraId="01013404" w14:textId="77777777" w:rsidTr="00CB14E4">
        <w:trPr>
          <w:trHeight w:val="8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26DD36" w14:textId="77777777" w:rsidR="00CB14E4" w:rsidRPr="00CB14E4" w:rsidRDefault="00CB14E4">
            <w:pPr>
              <w:jc w:val="center"/>
              <w:rPr>
                <w:b/>
                <w:color w:val="800080"/>
                <w:sz w:val="20"/>
                <w:szCs w:val="20"/>
              </w:rPr>
            </w:pPr>
            <w:r w:rsidRPr="00CB14E4"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CB14E4"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B14E4">
              <w:rPr>
                <w:b/>
                <w:color w:val="800080"/>
                <w:sz w:val="20"/>
                <w:szCs w:val="20"/>
              </w:rPr>
            </w:r>
            <w:r w:rsidRPr="00CB14E4">
              <w:rPr>
                <w:b/>
                <w:color w:val="800080"/>
                <w:sz w:val="20"/>
                <w:szCs w:val="20"/>
              </w:rPr>
              <w:fldChar w:fldCharType="separate"/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635374D" w14:textId="77777777" w:rsidR="00CB14E4" w:rsidRPr="00CB14E4" w:rsidRDefault="00CB14E4" w:rsidP="00CB14E4">
      <w:pPr>
        <w:rPr>
          <w:b/>
          <w:color w:val="000066"/>
          <w:sz w:val="16"/>
          <w:szCs w:val="16"/>
        </w:rPr>
      </w:pPr>
      <w:r w:rsidRPr="00CB14E4">
        <w:rPr>
          <w:b/>
          <w:color w:val="000066"/>
          <w:sz w:val="20"/>
          <w:szCs w:val="20"/>
        </w:rPr>
        <w:tab/>
      </w:r>
      <w:r w:rsidRPr="00CB14E4">
        <w:rPr>
          <w:b/>
          <w:color w:val="000066"/>
          <w:sz w:val="20"/>
          <w:szCs w:val="20"/>
        </w:rPr>
        <w:tab/>
      </w:r>
      <w:r w:rsidRPr="00CB14E4">
        <w:rPr>
          <w:b/>
          <w:color w:val="000066"/>
          <w:sz w:val="20"/>
          <w:szCs w:val="20"/>
        </w:rPr>
        <w:tab/>
      </w:r>
      <w:r w:rsidRPr="00CB14E4">
        <w:rPr>
          <w:b/>
          <w:color w:val="000066"/>
          <w:sz w:val="20"/>
          <w:szCs w:val="20"/>
        </w:rPr>
        <w:tab/>
      </w:r>
      <w:r w:rsidRPr="00CB14E4">
        <w:rPr>
          <w:b/>
          <w:color w:val="000066"/>
          <w:sz w:val="20"/>
          <w:szCs w:val="20"/>
        </w:rPr>
        <w:tab/>
      </w:r>
      <w:r w:rsidRPr="00CB14E4">
        <w:rPr>
          <w:b/>
          <w:color w:val="000066"/>
          <w:sz w:val="20"/>
          <w:szCs w:val="20"/>
        </w:rPr>
        <w:tab/>
      </w:r>
      <w:r w:rsidRPr="00CB14E4">
        <w:rPr>
          <w:b/>
          <w:color w:val="000066"/>
          <w:sz w:val="20"/>
          <w:szCs w:val="20"/>
        </w:rPr>
        <w:tab/>
      </w:r>
      <w:r w:rsidRPr="00CB14E4">
        <w:rPr>
          <w:b/>
          <w:color w:val="000066"/>
          <w:sz w:val="20"/>
          <w:szCs w:val="20"/>
        </w:rPr>
        <w:tab/>
      </w:r>
      <w:r w:rsidRPr="00CB14E4">
        <w:rPr>
          <w:b/>
          <w:color w:val="000066"/>
          <w:sz w:val="20"/>
          <w:szCs w:val="20"/>
        </w:rPr>
        <w:tab/>
      </w:r>
      <w:r w:rsidRPr="00CB14E4">
        <w:rPr>
          <w:b/>
          <w:color w:val="000066"/>
          <w:sz w:val="20"/>
          <w:szCs w:val="20"/>
        </w:rPr>
        <w:tab/>
        <w:t>student’s signature</w:t>
      </w:r>
    </w:p>
    <w:p w14:paraId="62974124" w14:textId="77777777" w:rsidR="00CB14E4" w:rsidRPr="00CB14E4" w:rsidRDefault="00CB14E4" w:rsidP="00CB14E4">
      <w:pPr>
        <w:pBdr>
          <w:bottom w:val="single" w:sz="12" w:space="1" w:color="auto"/>
        </w:pBdr>
        <w:jc w:val="center"/>
        <w:rPr>
          <w:b/>
          <w:color w:val="FF0000"/>
          <w:sz w:val="14"/>
          <w:szCs w:val="14"/>
        </w:rPr>
      </w:pPr>
      <w:r w:rsidRPr="00CB14E4">
        <w:rPr>
          <w:b/>
          <w:color w:val="FF0000"/>
          <w:sz w:val="14"/>
          <w:szCs w:val="14"/>
        </w:rPr>
        <w:t>Typing name in signature field and sending from garrett.edu e-mail address constitutes signature.</w:t>
      </w:r>
    </w:p>
    <w:p w14:paraId="6574A602" w14:textId="4CF10D0F" w:rsidR="001F4872" w:rsidRDefault="00CB14E4" w:rsidP="00CB14E4">
      <w:pPr>
        <w:rPr>
          <w:b/>
          <w:color w:val="000066"/>
          <w:sz w:val="20"/>
          <w:szCs w:val="20"/>
        </w:rPr>
      </w:pPr>
      <w:r w:rsidRPr="00CB14E4">
        <w:rPr>
          <w:b/>
          <w:color w:val="000066"/>
          <w:sz w:val="20"/>
          <w:szCs w:val="20"/>
        </w:rPr>
        <w:t>Signatures</w:t>
      </w:r>
      <w:r w:rsidR="004E13FD">
        <w:rPr>
          <w:b/>
          <w:color w:val="000066"/>
          <w:sz w:val="20"/>
          <w:szCs w:val="20"/>
        </w:rPr>
        <w:t xml:space="preserve"> of Conversation Partners</w:t>
      </w:r>
    </w:p>
    <w:p w14:paraId="081916CA" w14:textId="77777777" w:rsidR="00A07032" w:rsidRPr="00200B43" w:rsidRDefault="00A07032" w:rsidP="00CB14E4">
      <w:pPr>
        <w:rPr>
          <w:b/>
          <w:color w:val="000066"/>
          <w:sz w:val="16"/>
          <w:szCs w:val="16"/>
        </w:rPr>
      </w:pPr>
    </w:p>
    <w:p w14:paraId="3826055E" w14:textId="57DA543F" w:rsidR="007B246F" w:rsidRDefault="007B246F" w:rsidP="00CB14E4">
      <w:pPr>
        <w:rPr>
          <w:b/>
          <w:color w:val="000066"/>
          <w:sz w:val="20"/>
          <w:szCs w:val="20"/>
        </w:rPr>
      </w:pPr>
      <w:r>
        <w:rPr>
          <w:b/>
          <w:color w:val="000066"/>
          <w:sz w:val="20"/>
          <w:szCs w:val="20"/>
        </w:rPr>
        <w:t>International Students</w:t>
      </w:r>
      <w:r w:rsidR="00F2714C">
        <w:rPr>
          <w:b/>
          <w:color w:val="000066"/>
          <w:sz w:val="20"/>
          <w:szCs w:val="20"/>
        </w:rPr>
        <w:t xml:space="preserve"> only</w:t>
      </w:r>
    </w:p>
    <w:p w14:paraId="7F2FDAE6" w14:textId="294416FF" w:rsidR="007B246F" w:rsidRPr="005303D0" w:rsidRDefault="005303D0" w:rsidP="007B246F">
      <w:pPr>
        <w:rPr>
          <w:bCs/>
          <w:color w:val="000066"/>
          <w:sz w:val="20"/>
          <w:szCs w:val="20"/>
        </w:rPr>
      </w:pPr>
      <w:r>
        <w:rPr>
          <w:bCs/>
          <w:color w:val="000066"/>
          <w:sz w:val="20"/>
          <w:szCs w:val="20"/>
        </w:rPr>
        <w:t>International students should start the conversation with the Dean of Student Life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24B65" w14:paraId="0C65CA13" w14:textId="77777777">
        <w:tc>
          <w:tcPr>
            <w:tcW w:w="3672" w:type="dxa"/>
            <w:shd w:val="clear" w:color="auto" w:fill="auto"/>
          </w:tcPr>
          <w:p w14:paraId="69EDA196" w14:textId="4CCFF3C8" w:rsidR="007B246F" w:rsidRDefault="007B246F">
            <w:pPr>
              <w:spacing w:before="240"/>
              <w:ind w:left="72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Dean of Student Life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5CF765" w14:textId="3916A6B7" w:rsidR="007B246F" w:rsidRDefault="00311772">
            <w:p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800080"/>
                <w:sz w:val="20"/>
                <w:szCs w:val="20"/>
              </w:rPr>
            </w:r>
            <w:r>
              <w:rPr>
                <w:b/>
                <w:color w:val="8000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14:paraId="758BB9DA" w14:textId="77777777" w:rsidR="007B246F" w:rsidRDefault="007B246F">
            <w:pPr>
              <w:spacing w:before="240"/>
              <w:rPr>
                <w:b/>
                <w:color w:val="000066"/>
                <w:sz w:val="20"/>
                <w:szCs w:val="20"/>
              </w:rPr>
            </w:pPr>
          </w:p>
        </w:tc>
      </w:tr>
    </w:tbl>
    <w:p w14:paraId="77AFC08D" w14:textId="77777777" w:rsidR="007B246F" w:rsidRDefault="007B246F" w:rsidP="00CB14E4">
      <w:pPr>
        <w:rPr>
          <w:b/>
          <w:color w:val="000066"/>
          <w:sz w:val="20"/>
          <w:szCs w:val="20"/>
        </w:rPr>
      </w:pPr>
    </w:p>
    <w:p w14:paraId="24B0FC27" w14:textId="0578910D" w:rsidR="005303D0" w:rsidRDefault="005303D0" w:rsidP="00CB14E4">
      <w:pPr>
        <w:rPr>
          <w:b/>
          <w:color w:val="000066"/>
          <w:sz w:val="20"/>
          <w:szCs w:val="20"/>
        </w:rPr>
      </w:pPr>
      <w:r>
        <w:rPr>
          <w:b/>
          <w:color w:val="000066"/>
          <w:sz w:val="20"/>
          <w:szCs w:val="20"/>
        </w:rPr>
        <w:t>All Students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2664"/>
        <w:gridCol w:w="1008"/>
      </w:tblGrid>
      <w:tr w:rsidR="00E24B65" w14:paraId="0FCDE6C3" w14:textId="626059C0">
        <w:tc>
          <w:tcPr>
            <w:tcW w:w="3672" w:type="dxa"/>
            <w:shd w:val="clear" w:color="auto" w:fill="auto"/>
          </w:tcPr>
          <w:p w14:paraId="1EBF3FD1" w14:textId="41B76E46" w:rsidR="00216F1A" w:rsidRDefault="00216F1A">
            <w:pPr>
              <w:numPr>
                <w:ilvl w:val="0"/>
                <w:numId w:val="5"/>
              </w:num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Current Advisor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00052D" w14:textId="7B1BBE75" w:rsidR="00216F1A" w:rsidRDefault="00311772">
            <w:p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800080"/>
                <w:sz w:val="20"/>
                <w:szCs w:val="20"/>
              </w:rPr>
            </w:r>
            <w:r>
              <w:rPr>
                <w:b/>
                <w:color w:val="8000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5DD3576D" w14:textId="2C9571B7" w:rsidR="00216F1A" w:rsidRDefault="00216F1A">
            <w:pPr>
              <w:spacing w:before="240"/>
              <w:jc w:val="right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Support petition (Yes/No)?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00EAA" w14:textId="72668410" w:rsidR="00216F1A" w:rsidRDefault="00311772">
            <w:p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800080"/>
                <w:sz w:val="20"/>
                <w:szCs w:val="20"/>
              </w:rPr>
            </w:r>
            <w:r>
              <w:rPr>
                <w:b/>
                <w:color w:val="8000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C7623" w14:paraId="3620F36A" w14:textId="77777777">
        <w:tc>
          <w:tcPr>
            <w:tcW w:w="3672" w:type="dxa"/>
            <w:shd w:val="clear" w:color="auto" w:fill="auto"/>
          </w:tcPr>
          <w:p w14:paraId="75BC57A9" w14:textId="6073C314" w:rsidR="00CC7623" w:rsidRDefault="00CC7623">
            <w:pPr>
              <w:spacing w:before="240"/>
              <w:jc w:val="right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Comments:</w:t>
            </w:r>
          </w:p>
        </w:tc>
        <w:tc>
          <w:tcPr>
            <w:tcW w:w="73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96CC1A" w14:textId="36B55D76" w:rsidR="00CC7623" w:rsidRDefault="00311772">
            <w:p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800080"/>
                <w:sz w:val="20"/>
                <w:szCs w:val="20"/>
              </w:rPr>
            </w:r>
            <w:r>
              <w:rPr>
                <w:b/>
                <w:color w:val="8000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4B65" w14:paraId="2347A59E" w14:textId="11B9BF68">
        <w:tc>
          <w:tcPr>
            <w:tcW w:w="3672" w:type="dxa"/>
            <w:shd w:val="clear" w:color="auto" w:fill="auto"/>
          </w:tcPr>
          <w:p w14:paraId="691A8B79" w14:textId="46F128A6" w:rsidR="00216F1A" w:rsidRDefault="00216F1A">
            <w:pPr>
              <w:numPr>
                <w:ilvl w:val="0"/>
                <w:numId w:val="5"/>
              </w:num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Director, current program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65897C" w14:textId="61E559DD" w:rsidR="00216F1A" w:rsidRDefault="00311772">
            <w:p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800080"/>
                <w:sz w:val="20"/>
                <w:szCs w:val="20"/>
              </w:rPr>
            </w:r>
            <w:r>
              <w:rPr>
                <w:b/>
                <w:color w:val="8000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64581C6E" w14:textId="7C38454E" w:rsidR="00216F1A" w:rsidRDefault="00216F1A">
            <w:pPr>
              <w:spacing w:before="240"/>
              <w:jc w:val="right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Support petition (Yes/No)?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F0A3F2" w14:textId="66CF3A1A" w:rsidR="00216F1A" w:rsidRDefault="00311772">
            <w:p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800080"/>
                <w:sz w:val="20"/>
                <w:szCs w:val="20"/>
              </w:rPr>
            </w:r>
            <w:r>
              <w:rPr>
                <w:b/>
                <w:color w:val="8000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C7623" w14:paraId="5CB6F067" w14:textId="77777777">
        <w:tc>
          <w:tcPr>
            <w:tcW w:w="3672" w:type="dxa"/>
            <w:shd w:val="clear" w:color="auto" w:fill="auto"/>
          </w:tcPr>
          <w:p w14:paraId="400EBB76" w14:textId="080B4A9A" w:rsidR="00CC7623" w:rsidRDefault="00CC7623">
            <w:pPr>
              <w:spacing w:before="240"/>
              <w:jc w:val="right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Comments:</w:t>
            </w:r>
          </w:p>
        </w:tc>
        <w:tc>
          <w:tcPr>
            <w:tcW w:w="73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F4503C" w14:textId="36F4E72A" w:rsidR="00CC7623" w:rsidRDefault="00311772">
            <w:p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800080"/>
                <w:sz w:val="20"/>
                <w:szCs w:val="20"/>
              </w:rPr>
            </w:r>
            <w:r>
              <w:rPr>
                <w:b/>
                <w:color w:val="8000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4B65" w14:paraId="6B60E470" w14:textId="28598C11">
        <w:tc>
          <w:tcPr>
            <w:tcW w:w="3672" w:type="dxa"/>
            <w:shd w:val="clear" w:color="auto" w:fill="auto"/>
          </w:tcPr>
          <w:p w14:paraId="0EA96954" w14:textId="639A66BF" w:rsidR="00216F1A" w:rsidRDefault="000B7B35">
            <w:pPr>
              <w:numPr>
                <w:ilvl w:val="0"/>
                <w:numId w:val="5"/>
              </w:num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Director</w:t>
            </w:r>
            <w:r w:rsidR="00216F1A">
              <w:rPr>
                <w:b/>
                <w:color w:val="000066"/>
                <w:sz w:val="20"/>
                <w:szCs w:val="20"/>
              </w:rPr>
              <w:t>, new program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3A8792" w14:textId="6C55096D" w:rsidR="00216F1A" w:rsidRDefault="00311772">
            <w:p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800080"/>
                <w:sz w:val="20"/>
                <w:szCs w:val="20"/>
              </w:rPr>
            </w:r>
            <w:r>
              <w:rPr>
                <w:b/>
                <w:color w:val="8000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246FAD87" w14:textId="15C7BAA6" w:rsidR="00216F1A" w:rsidRDefault="00216F1A">
            <w:pPr>
              <w:spacing w:before="240"/>
              <w:jc w:val="right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Support petition (Yes/No)?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5F362E" w14:textId="15578C44" w:rsidR="00216F1A" w:rsidRDefault="00311772">
            <w:p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800080"/>
                <w:sz w:val="20"/>
                <w:szCs w:val="20"/>
              </w:rPr>
            </w:r>
            <w:r>
              <w:rPr>
                <w:b/>
                <w:color w:val="8000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C7623" w14:paraId="63217B66" w14:textId="77777777">
        <w:tc>
          <w:tcPr>
            <w:tcW w:w="3672" w:type="dxa"/>
            <w:shd w:val="clear" w:color="auto" w:fill="auto"/>
          </w:tcPr>
          <w:p w14:paraId="4BDF82BE" w14:textId="596B8D04" w:rsidR="00CC7623" w:rsidRDefault="00CC7623">
            <w:pPr>
              <w:spacing w:before="240"/>
              <w:jc w:val="right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Comments:</w:t>
            </w:r>
          </w:p>
        </w:tc>
        <w:tc>
          <w:tcPr>
            <w:tcW w:w="73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B6EFFC" w14:textId="5AACD54F" w:rsidR="00CC7623" w:rsidRDefault="00311772">
            <w:p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800080"/>
                <w:sz w:val="20"/>
                <w:szCs w:val="20"/>
              </w:rPr>
            </w:r>
            <w:r>
              <w:rPr>
                <w:b/>
                <w:color w:val="8000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4B65" w14:paraId="37993971" w14:textId="586C8922">
        <w:tc>
          <w:tcPr>
            <w:tcW w:w="3672" w:type="dxa"/>
            <w:shd w:val="clear" w:color="auto" w:fill="auto"/>
          </w:tcPr>
          <w:p w14:paraId="025FA404" w14:textId="29A5C2B1" w:rsidR="00216F1A" w:rsidRDefault="000B7B35">
            <w:pPr>
              <w:numPr>
                <w:ilvl w:val="0"/>
                <w:numId w:val="5"/>
              </w:num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Advisor</w:t>
            </w:r>
            <w:r w:rsidR="00216F1A">
              <w:rPr>
                <w:b/>
                <w:color w:val="000066"/>
                <w:sz w:val="20"/>
                <w:szCs w:val="20"/>
              </w:rPr>
              <w:t>, new program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23D41E" w14:textId="338011EA" w:rsidR="00216F1A" w:rsidRDefault="00311772">
            <w:p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800080"/>
                <w:sz w:val="20"/>
                <w:szCs w:val="20"/>
              </w:rPr>
            </w:r>
            <w:r>
              <w:rPr>
                <w:b/>
                <w:color w:val="8000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3B8D5240" w14:textId="2A5028C7" w:rsidR="00216F1A" w:rsidRDefault="00216F1A">
            <w:pPr>
              <w:spacing w:before="240"/>
              <w:jc w:val="right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Support petition (Yes/No)?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D5B4A4" w14:textId="533C0C28" w:rsidR="00216F1A" w:rsidRDefault="00311772">
            <w:p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800080"/>
                <w:sz w:val="20"/>
                <w:szCs w:val="20"/>
              </w:rPr>
            </w:r>
            <w:r>
              <w:rPr>
                <w:b/>
                <w:color w:val="8000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C7623" w14:paraId="30A82CA5" w14:textId="77777777">
        <w:tc>
          <w:tcPr>
            <w:tcW w:w="3672" w:type="dxa"/>
            <w:shd w:val="clear" w:color="auto" w:fill="auto"/>
          </w:tcPr>
          <w:p w14:paraId="5820AE96" w14:textId="7AF3A5EC" w:rsidR="00CC7623" w:rsidRDefault="00CC7623">
            <w:pPr>
              <w:spacing w:before="240"/>
              <w:jc w:val="right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Comments:</w:t>
            </w:r>
          </w:p>
        </w:tc>
        <w:tc>
          <w:tcPr>
            <w:tcW w:w="73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B57076" w14:textId="41AB45AE" w:rsidR="00CC7623" w:rsidRDefault="00311772">
            <w:p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800080"/>
                <w:sz w:val="20"/>
                <w:szCs w:val="20"/>
              </w:rPr>
            </w:r>
            <w:r>
              <w:rPr>
                <w:b/>
                <w:color w:val="8000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4B65" w14:paraId="1155D859" w14:textId="666B5C0A">
        <w:tc>
          <w:tcPr>
            <w:tcW w:w="3672" w:type="dxa"/>
            <w:shd w:val="clear" w:color="auto" w:fill="auto"/>
          </w:tcPr>
          <w:p w14:paraId="6E827F6C" w14:textId="11FED98C" w:rsidR="00216F1A" w:rsidRDefault="00216F1A">
            <w:pPr>
              <w:numPr>
                <w:ilvl w:val="0"/>
                <w:numId w:val="5"/>
              </w:num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Director, contextual education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5F44E1" w14:textId="629CF44F" w:rsidR="00216F1A" w:rsidRDefault="00311772">
            <w:p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800080"/>
                <w:sz w:val="20"/>
                <w:szCs w:val="20"/>
              </w:rPr>
            </w:r>
            <w:r>
              <w:rPr>
                <w:b/>
                <w:color w:val="8000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14:paraId="24E21BEB" w14:textId="60393627" w:rsidR="00216F1A" w:rsidRDefault="00216F1A">
            <w:pPr>
              <w:spacing w:before="240"/>
              <w:jc w:val="right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Support petition (Yes/No)?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B6CD1D" w14:textId="3A555B35" w:rsidR="00216F1A" w:rsidRDefault="00311772">
            <w:p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800080"/>
                <w:sz w:val="20"/>
                <w:szCs w:val="20"/>
              </w:rPr>
            </w:r>
            <w:r>
              <w:rPr>
                <w:b/>
                <w:color w:val="8000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C7623" w14:paraId="0938E484" w14:textId="77777777">
        <w:tc>
          <w:tcPr>
            <w:tcW w:w="3672" w:type="dxa"/>
            <w:shd w:val="clear" w:color="auto" w:fill="auto"/>
          </w:tcPr>
          <w:p w14:paraId="6A734CA2" w14:textId="0FBAFB06" w:rsidR="00CC7623" w:rsidRDefault="00CC7623">
            <w:pPr>
              <w:spacing w:before="240"/>
              <w:jc w:val="right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Comments:</w:t>
            </w:r>
          </w:p>
        </w:tc>
        <w:tc>
          <w:tcPr>
            <w:tcW w:w="73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2FA0CE" w14:textId="7798D84B" w:rsidR="00CC7623" w:rsidRDefault="00311772">
            <w:pPr>
              <w:spacing w:before="240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800080"/>
                <w:sz w:val="20"/>
                <w:szCs w:val="20"/>
              </w:rPr>
            </w:r>
            <w:r>
              <w:rPr>
                <w:b/>
                <w:color w:val="8000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b/>
                <w:noProof/>
                <w:color w:val="800080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24DC6FD" w14:textId="77777777" w:rsidR="001F4872" w:rsidRPr="00CB14E4" w:rsidRDefault="001F4872" w:rsidP="00CB14E4">
      <w:pPr>
        <w:rPr>
          <w:b/>
          <w:color w:val="000066"/>
          <w:sz w:val="16"/>
          <w:szCs w:val="16"/>
        </w:rPr>
      </w:pPr>
    </w:p>
    <w:p w14:paraId="30232EE3" w14:textId="6E1EDA68" w:rsidR="00CB14E4" w:rsidRPr="00CB14E4" w:rsidRDefault="00F2714C" w:rsidP="00C062A2">
      <w:pPr>
        <w:numPr>
          <w:ilvl w:val="0"/>
          <w:numId w:val="5"/>
        </w:numPr>
        <w:rPr>
          <w:b/>
          <w:color w:val="000066"/>
          <w:sz w:val="20"/>
          <w:szCs w:val="20"/>
        </w:rPr>
      </w:pPr>
      <w:r>
        <w:rPr>
          <w:b/>
          <w:color w:val="000066"/>
          <w:sz w:val="20"/>
          <w:szCs w:val="20"/>
        </w:rPr>
        <w:t>Registrar</w:t>
      </w:r>
    </w:p>
    <w:tbl>
      <w:tblPr>
        <w:tblpPr w:rightFromText="187" w:vertAnchor="text" w:horzAnchor="page" w:tblpX="7453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1011"/>
        <w:gridCol w:w="537"/>
        <w:gridCol w:w="900"/>
        <w:gridCol w:w="540"/>
      </w:tblGrid>
      <w:tr w:rsidR="00CB14E4" w:rsidRPr="00CB14E4" w14:paraId="4B6651B9" w14:textId="77777777" w:rsidTr="00CB14E4">
        <w:trPr>
          <w:trHeight w:val="179"/>
        </w:trPr>
        <w:tc>
          <w:tcPr>
            <w:tcW w:w="1011" w:type="dxa"/>
            <w:hideMark/>
          </w:tcPr>
          <w:p w14:paraId="50CA8385" w14:textId="77777777" w:rsidR="00CB14E4" w:rsidRPr="00CB14E4" w:rsidRDefault="00CB14E4">
            <w:pPr>
              <w:rPr>
                <w:b/>
                <w:color w:val="000066"/>
                <w:sz w:val="20"/>
                <w:szCs w:val="20"/>
              </w:rPr>
            </w:pPr>
            <w:r w:rsidRPr="00CB14E4">
              <w:rPr>
                <w:b/>
                <w:color w:val="000066"/>
                <w:sz w:val="20"/>
                <w:szCs w:val="20"/>
              </w:rPr>
              <w:t xml:space="preserve">Granted     </w:t>
            </w:r>
          </w:p>
        </w:tc>
        <w:tc>
          <w:tcPr>
            <w:tcW w:w="537" w:type="dxa"/>
            <w:hideMark/>
          </w:tcPr>
          <w:p w14:paraId="042462FB" w14:textId="77777777" w:rsidR="00CB14E4" w:rsidRPr="00CB14E4" w:rsidRDefault="00CB14E4">
            <w:pPr>
              <w:rPr>
                <w:b/>
                <w:color w:val="800080"/>
                <w:sz w:val="20"/>
                <w:szCs w:val="20"/>
              </w:rPr>
            </w:pPr>
            <w:r w:rsidRPr="00CB14E4"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CB14E4">
              <w:rPr>
                <w:b/>
                <w:color w:val="800080"/>
                <w:sz w:val="20"/>
                <w:szCs w:val="20"/>
              </w:rPr>
              <w:instrText xml:space="preserve"> FORMCHECKBOX </w:instrText>
            </w:r>
            <w:r w:rsidR="000B7B35">
              <w:rPr>
                <w:b/>
                <w:color w:val="800080"/>
                <w:sz w:val="20"/>
                <w:szCs w:val="20"/>
              </w:rPr>
            </w:r>
            <w:r w:rsidR="000B7B35">
              <w:rPr>
                <w:b/>
                <w:color w:val="800080"/>
                <w:sz w:val="20"/>
                <w:szCs w:val="20"/>
              </w:rPr>
              <w:fldChar w:fldCharType="separate"/>
            </w:r>
            <w:r w:rsidRPr="00CB14E4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0" w:type="dxa"/>
            <w:hideMark/>
          </w:tcPr>
          <w:p w14:paraId="02F5EC9D" w14:textId="77777777" w:rsidR="00CB14E4" w:rsidRPr="00CB14E4" w:rsidRDefault="00CB14E4">
            <w:pPr>
              <w:rPr>
                <w:b/>
                <w:color w:val="000066"/>
                <w:sz w:val="20"/>
                <w:szCs w:val="20"/>
              </w:rPr>
            </w:pPr>
            <w:r w:rsidRPr="00CB14E4">
              <w:rPr>
                <w:b/>
                <w:color w:val="000066"/>
                <w:sz w:val="20"/>
                <w:szCs w:val="20"/>
              </w:rPr>
              <w:t>Denied</w:t>
            </w:r>
          </w:p>
        </w:tc>
        <w:tc>
          <w:tcPr>
            <w:tcW w:w="540" w:type="dxa"/>
            <w:hideMark/>
          </w:tcPr>
          <w:p w14:paraId="2F82E3B5" w14:textId="77777777" w:rsidR="00CB14E4" w:rsidRPr="00CB14E4" w:rsidRDefault="00CB14E4">
            <w:pPr>
              <w:rPr>
                <w:b/>
                <w:color w:val="800080"/>
                <w:sz w:val="20"/>
                <w:szCs w:val="20"/>
              </w:rPr>
            </w:pPr>
            <w:r w:rsidRPr="00CB14E4"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CB14E4">
              <w:rPr>
                <w:b/>
                <w:color w:val="800080"/>
                <w:sz w:val="20"/>
                <w:szCs w:val="20"/>
              </w:rPr>
              <w:instrText xml:space="preserve"> FORMCHECKBOX </w:instrText>
            </w:r>
            <w:r w:rsidR="000B7B35">
              <w:rPr>
                <w:b/>
                <w:color w:val="800080"/>
                <w:sz w:val="20"/>
                <w:szCs w:val="20"/>
              </w:rPr>
            </w:r>
            <w:r w:rsidR="000B7B35">
              <w:rPr>
                <w:b/>
                <w:color w:val="800080"/>
                <w:sz w:val="20"/>
                <w:szCs w:val="20"/>
              </w:rPr>
              <w:fldChar w:fldCharType="separate"/>
            </w:r>
            <w:r w:rsidRPr="00CB14E4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DEB3990" w14:textId="487033E8" w:rsidR="00CB14E4" w:rsidRPr="005A38B1" w:rsidRDefault="00CB14E4" w:rsidP="005A38B1">
      <w:pPr>
        <w:ind w:left="1440"/>
        <w:rPr>
          <w:b/>
          <w:color w:val="000066"/>
          <w:sz w:val="16"/>
          <w:szCs w:val="16"/>
        </w:rPr>
      </w:pPr>
      <w:r w:rsidRPr="00C062A2">
        <w:rPr>
          <w:b/>
          <w:i/>
          <w:iCs/>
          <w:color w:val="000066"/>
          <w:sz w:val="20"/>
          <w:szCs w:val="20"/>
        </w:rPr>
        <w:t>Transfer/advanced standing credit may need to be adjusted</w:t>
      </w:r>
      <w:r w:rsidRPr="00CB14E4">
        <w:rPr>
          <w:b/>
          <w:color w:val="000066"/>
          <w:sz w:val="20"/>
          <w:szCs w:val="20"/>
        </w:rPr>
        <w:t>.</w:t>
      </w:r>
      <w:r w:rsidRPr="00CB14E4">
        <w:rPr>
          <w:b/>
          <w:color w:val="000066"/>
          <w:sz w:val="20"/>
          <w:szCs w:val="20"/>
        </w:rPr>
        <w:tab/>
      </w:r>
      <w:r w:rsidRPr="00CB14E4">
        <w:rPr>
          <w:b/>
          <w:color w:val="000066"/>
          <w:sz w:val="20"/>
          <w:szCs w:val="20"/>
        </w:rPr>
        <w:tab/>
        <w:t xml:space="preserve"> </w:t>
      </w:r>
    </w:p>
    <w:tbl>
      <w:tblPr>
        <w:tblW w:w="0" w:type="auto"/>
        <w:tblInd w:w="90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60"/>
        <w:gridCol w:w="729"/>
        <w:gridCol w:w="1611"/>
      </w:tblGrid>
      <w:tr w:rsidR="00CB14E4" w:rsidRPr="00CB14E4" w14:paraId="16BE74FA" w14:textId="77777777" w:rsidTr="00C062A2">
        <w:trPr>
          <w:trHeight w:val="75"/>
        </w:trPr>
        <w:tc>
          <w:tcPr>
            <w:tcW w:w="5940" w:type="dxa"/>
            <w:tcBorders>
              <w:top w:val="nil"/>
              <w:left w:val="nil"/>
              <w:bottom w:val="single" w:sz="4" w:space="0" w:color="000066"/>
              <w:right w:val="nil"/>
            </w:tcBorders>
            <w:hideMark/>
          </w:tcPr>
          <w:p w14:paraId="340C1777" w14:textId="77777777" w:rsidR="00CB14E4" w:rsidRPr="00CB14E4" w:rsidRDefault="00CB14E4" w:rsidP="005A38B1">
            <w:pPr>
              <w:spacing w:before="120"/>
              <w:jc w:val="center"/>
              <w:rPr>
                <w:b/>
                <w:color w:val="800080"/>
                <w:sz w:val="20"/>
                <w:szCs w:val="20"/>
              </w:rPr>
            </w:pPr>
            <w:r w:rsidRPr="00CB14E4"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CB14E4"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B14E4">
              <w:rPr>
                <w:b/>
                <w:color w:val="800080"/>
                <w:sz w:val="20"/>
                <w:szCs w:val="20"/>
              </w:rPr>
            </w:r>
            <w:r w:rsidRPr="00CB14E4">
              <w:rPr>
                <w:b/>
                <w:color w:val="800080"/>
                <w:sz w:val="20"/>
                <w:szCs w:val="20"/>
              </w:rPr>
              <w:fldChar w:fldCharType="separate"/>
            </w:r>
            <w:r w:rsidRPr="00CB14E4">
              <w:rPr>
                <w:b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color w:val="800080"/>
                <w:sz w:val="20"/>
                <w:szCs w:val="20"/>
              </w:rPr>
              <w:t> </w:t>
            </w:r>
            <w:r w:rsidRPr="00CB14E4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0" w:type="dxa"/>
            <w:vAlign w:val="bottom"/>
          </w:tcPr>
          <w:p w14:paraId="4EECF504" w14:textId="77777777" w:rsidR="00CB14E4" w:rsidRPr="00CB14E4" w:rsidRDefault="00CB14E4" w:rsidP="00C062A2">
            <w:pPr>
              <w:rPr>
                <w:b/>
                <w:color w:val="000066"/>
                <w:sz w:val="20"/>
                <w:szCs w:val="20"/>
              </w:rPr>
            </w:pPr>
          </w:p>
        </w:tc>
        <w:tc>
          <w:tcPr>
            <w:tcW w:w="729" w:type="dxa"/>
            <w:vAlign w:val="bottom"/>
            <w:hideMark/>
          </w:tcPr>
          <w:p w14:paraId="73806A8C" w14:textId="77777777" w:rsidR="00CB14E4" w:rsidRPr="00CB14E4" w:rsidRDefault="00CB14E4" w:rsidP="00C062A2">
            <w:pPr>
              <w:rPr>
                <w:b/>
                <w:color w:val="000066"/>
                <w:sz w:val="20"/>
                <w:szCs w:val="20"/>
              </w:rPr>
            </w:pPr>
            <w:r w:rsidRPr="00CB14E4">
              <w:rPr>
                <w:b/>
                <w:color w:val="000066"/>
                <w:sz w:val="20"/>
                <w:szCs w:val="20"/>
              </w:rPr>
              <w:t>Date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66"/>
              <w:right w:val="nil"/>
            </w:tcBorders>
            <w:vAlign w:val="bottom"/>
            <w:hideMark/>
          </w:tcPr>
          <w:p w14:paraId="208483BC" w14:textId="77777777" w:rsidR="00CB14E4" w:rsidRPr="00CB14E4" w:rsidRDefault="00CB14E4" w:rsidP="00C062A2">
            <w:pPr>
              <w:rPr>
                <w:b/>
                <w:color w:val="800080"/>
                <w:sz w:val="20"/>
                <w:szCs w:val="20"/>
              </w:rPr>
            </w:pPr>
            <w:r w:rsidRPr="00CB14E4">
              <w:rPr>
                <w:b/>
                <w:color w:val="80008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CB14E4">
              <w:rPr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B14E4">
              <w:rPr>
                <w:b/>
                <w:color w:val="800080"/>
                <w:sz w:val="20"/>
                <w:szCs w:val="20"/>
              </w:rPr>
            </w:r>
            <w:r w:rsidRPr="00CB14E4">
              <w:rPr>
                <w:b/>
                <w:color w:val="800080"/>
                <w:sz w:val="20"/>
                <w:szCs w:val="20"/>
              </w:rPr>
              <w:fldChar w:fldCharType="separate"/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b/>
                <w:noProof/>
                <w:color w:val="800080"/>
                <w:sz w:val="20"/>
                <w:szCs w:val="20"/>
              </w:rPr>
              <w:t> </w:t>
            </w:r>
            <w:r w:rsidRPr="00CB14E4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1691C51" w14:textId="77777777" w:rsidR="002C2EE0" w:rsidRPr="002C2EE0" w:rsidRDefault="002C2EE0" w:rsidP="005A38B1">
      <w:pPr>
        <w:tabs>
          <w:tab w:val="right" w:pos="10800"/>
        </w:tabs>
        <w:rPr>
          <w:b/>
          <w:color w:val="000066"/>
          <w:sz w:val="16"/>
          <w:szCs w:val="16"/>
        </w:rPr>
      </w:pPr>
    </w:p>
    <w:p w14:paraId="4D26E3BD" w14:textId="77777777" w:rsidR="002C2EE0" w:rsidRPr="002C2EE0" w:rsidRDefault="002C2EE0" w:rsidP="005A38B1">
      <w:pPr>
        <w:tabs>
          <w:tab w:val="right" w:pos="10800"/>
        </w:tabs>
        <w:rPr>
          <w:b/>
          <w:color w:val="000066"/>
          <w:sz w:val="16"/>
          <w:szCs w:val="16"/>
        </w:rPr>
      </w:pPr>
    </w:p>
    <w:p w14:paraId="77E860A2" w14:textId="21082B12" w:rsidR="004C40D6" w:rsidRPr="00CB14E4" w:rsidRDefault="00CB14E4" w:rsidP="005A38B1">
      <w:pPr>
        <w:tabs>
          <w:tab w:val="right" w:pos="10800"/>
        </w:tabs>
        <w:rPr>
          <w:sz w:val="22"/>
          <w:szCs w:val="22"/>
        </w:rPr>
      </w:pPr>
      <w:r w:rsidRPr="00CB14E4">
        <w:rPr>
          <w:b/>
          <w:color w:val="000066"/>
          <w:sz w:val="20"/>
          <w:szCs w:val="20"/>
        </w:rPr>
        <w:t xml:space="preserve">CC: </w:t>
      </w:r>
      <w:r w:rsidR="006D3CD4">
        <w:rPr>
          <w:b/>
          <w:color w:val="000066"/>
          <w:sz w:val="20"/>
          <w:szCs w:val="20"/>
        </w:rPr>
        <w:t>financial aid,</w:t>
      </w:r>
      <w:r w:rsidRPr="00CB14E4">
        <w:rPr>
          <w:b/>
          <w:color w:val="000066"/>
          <w:sz w:val="20"/>
          <w:szCs w:val="20"/>
        </w:rPr>
        <w:t xml:space="preserve"> dean of student life   </w:t>
      </w:r>
      <w:r w:rsidRPr="00CB14E4">
        <w:rPr>
          <w:b/>
          <w:color w:val="000066"/>
          <w:sz w:val="18"/>
          <w:szCs w:val="20"/>
        </w:rPr>
        <w:t xml:space="preserve">  </w:t>
      </w:r>
      <w:r w:rsidRPr="00CB14E4">
        <w:rPr>
          <w:b/>
          <w:color w:val="000066"/>
          <w:sz w:val="18"/>
          <w:szCs w:val="20"/>
        </w:rPr>
        <w:tab/>
      </w:r>
      <w:r w:rsidRPr="00CB14E4">
        <w:rPr>
          <w:b/>
          <w:snapToGrid w:val="0"/>
          <w:color w:val="000066"/>
          <w:sz w:val="12"/>
          <w:szCs w:val="20"/>
        </w:rPr>
        <w:t>Degree change form</w:t>
      </w:r>
    </w:p>
    <w:sectPr w:rsidR="004C40D6" w:rsidRPr="00CB14E4" w:rsidSect="004C40D6">
      <w:pgSz w:w="12240" w:h="15840"/>
      <w:pgMar w:top="5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8365" w14:textId="77777777" w:rsidR="00B866C3" w:rsidRDefault="00B866C3">
      <w:r>
        <w:separator/>
      </w:r>
    </w:p>
  </w:endnote>
  <w:endnote w:type="continuationSeparator" w:id="0">
    <w:p w14:paraId="4D421981" w14:textId="77777777" w:rsidR="00B866C3" w:rsidRDefault="00B8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07E0" w14:textId="77777777" w:rsidR="00B866C3" w:rsidRDefault="00B866C3">
      <w:r>
        <w:separator/>
      </w:r>
    </w:p>
  </w:footnote>
  <w:footnote w:type="continuationSeparator" w:id="0">
    <w:p w14:paraId="598E8038" w14:textId="77777777" w:rsidR="00B866C3" w:rsidRDefault="00B8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4B4"/>
    <w:multiLevelType w:val="hybridMultilevel"/>
    <w:tmpl w:val="BC7EE6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F9A"/>
    <w:multiLevelType w:val="hybridMultilevel"/>
    <w:tmpl w:val="C1521724"/>
    <w:lvl w:ilvl="0" w:tplc="62A84B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1144D"/>
    <w:multiLevelType w:val="hybridMultilevel"/>
    <w:tmpl w:val="068229E0"/>
    <w:lvl w:ilvl="0" w:tplc="FFE20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6365E2"/>
    <w:multiLevelType w:val="hybridMultilevel"/>
    <w:tmpl w:val="BC7E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897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77114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2729257">
    <w:abstractNumId w:val="1"/>
  </w:num>
  <w:num w:numId="4" w16cid:durableId="114761051">
    <w:abstractNumId w:val="3"/>
  </w:num>
  <w:num w:numId="5" w16cid:durableId="121053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hdrShapeDefaults>
    <o:shapedefaults v:ext="edit" spidmax="2052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4E4"/>
    <w:rsid w:val="000121C0"/>
    <w:rsid w:val="00050D63"/>
    <w:rsid w:val="00067CB1"/>
    <w:rsid w:val="0007176F"/>
    <w:rsid w:val="00096135"/>
    <w:rsid w:val="000B7B35"/>
    <w:rsid w:val="000D4FD3"/>
    <w:rsid w:val="000F0774"/>
    <w:rsid w:val="000F1B35"/>
    <w:rsid w:val="001016DA"/>
    <w:rsid w:val="001106B8"/>
    <w:rsid w:val="00114D55"/>
    <w:rsid w:val="0014208C"/>
    <w:rsid w:val="00147DFC"/>
    <w:rsid w:val="00151F8B"/>
    <w:rsid w:val="00152F88"/>
    <w:rsid w:val="00156144"/>
    <w:rsid w:val="00163ABA"/>
    <w:rsid w:val="0016472B"/>
    <w:rsid w:val="00186EC0"/>
    <w:rsid w:val="00191E6D"/>
    <w:rsid w:val="001A0C90"/>
    <w:rsid w:val="001B67B5"/>
    <w:rsid w:val="001E5D84"/>
    <w:rsid w:val="001F4872"/>
    <w:rsid w:val="00200B43"/>
    <w:rsid w:val="00201651"/>
    <w:rsid w:val="002044C3"/>
    <w:rsid w:val="00216F1A"/>
    <w:rsid w:val="002203DA"/>
    <w:rsid w:val="00222B8C"/>
    <w:rsid w:val="00223A50"/>
    <w:rsid w:val="00226026"/>
    <w:rsid w:val="0023420A"/>
    <w:rsid w:val="00241014"/>
    <w:rsid w:val="002539B7"/>
    <w:rsid w:val="00274660"/>
    <w:rsid w:val="002C2EE0"/>
    <w:rsid w:val="002D35D7"/>
    <w:rsid w:val="002D5954"/>
    <w:rsid w:val="002F7E15"/>
    <w:rsid w:val="00311772"/>
    <w:rsid w:val="00322EE1"/>
    <w:rsid w:val="00323A43"/>
    <w:rsid w:val="00334B3F"/>
    <w:rsid w:val="00341F9D"/>
    <w:rsid w:val="00356E97"/>
    <w:rsid w:val="00363622"/>
    <w:rsid w:val="00367462"/>
    <w:rsid w:val="00370FAB"/>
    <w:rsid w:val="003736E8"/>
    <w:rsid w:val="00381031"/>
    <w:rsid w:val="003A5565"/>
    <w:rsid w:val="003D2833"/>
    <w:rsid w:val="004275DC"/>
    <w:rsid w:val="00432F8B"/>
    <w:rsid w:val="00471816"/>
    <w:rsid w:val="00472AD9"/>
    <w:rsid w:val="00483015"/>
    <w:rsid w:val="00496095"/>
    <w:rsid w:val="004C40D6"/>
    <w:rsid w:val="004E13FD"/>
    <w:rsid w:val="004E1AAA"/>
    <w:rsid w:val="004F311D"/>
    <w:rsid w:val="005017B7"/>
    <w:rsid w:val="005303D0"/>
    <w:rsid w:val="00534F72"/>
    <w:rsid w:val="00541D82"/>
    <w:rsid w:val="005600DA"/>
    <w:rsid w:val="005625EF"/>
    <w:rsid w:val="00566B62"/>
    <w:rsid w:val="00570CBD"/>
    <w:rsid w:val="005A38B1"/>
    <w:rsid w:val="005A7109"/>
    <w:rsid w:val="005C1D7B"/>
    <w:rsid w:val="005D6809"/>
    <w:rsid w:val="005E5727"/>
    <w:rsid w:val="00610F8B"/>
    <w:rsid w:val="00624EF0"/>
    <w:rsid w:val="00640A99"/>
    <w:rsid w:val="006454B9"/>
    <w:rsid w:val="00653A0D"/>
    <w:rsid w:val="0069225F"/>
    <w:rsid w:val="006A12C2"/>
    <w:rsid w:val="006A554F"/>
    <w:rsid w:val="006C393D"/>
    <w:rsid w:val="006C3FC0"/>
    <w:rsid w:val="006D264C"/>
    <w:rsid w:val="006D3CD4"/>
    <w:rsid w:val="006D759E"/>
    <w:rsid w:val="006E08FB"/>
    <w:rsid w:val="006E37AC"/>
    <w:rsid w:val="006F07A1"/>
    <w:rsid w:val="006F7B45"/>
    <w:rsid w:val="00700D33"/>
    <w:rsid w:val="00724E43"/>
    <w:rsid w:val="00754372"/>
    <w:rsid w:val="0078617B"/>
    <w:rsid w:val="00794803"/>
    <w:rsid w:val="007B246F"/>
    <w:rsid w:val="007C2263"/>
    <w:rsid w:val="007D2355"/>
    <w:rsid w:val="007E1183"/>
    <w:rsid w:val="007E6E26"/>
    <w:rsid w:val="00835A0E"/>
    <w:rsid w:val="008C5009"/>
    <w:rsid w:val="008C728D"/>
    <w:rsid w:val="008F2FF8"/>
    <w:rsid w:val="008F35C9"/>
    <w:rsid w:val="00912B01"/>
    <w:rsid w:val="00921142"/>
    <w:rsid w:val="00931094"/>
    <w:rsid w:val="009330EE"/>
    <w:rsid w:val="00977D3D"/>
    <w:rsid w:val="009C3B6D"/>
    <w:rsid w:val="009D7B99"/>
    <w:rsid w:val="009E3E49"/>
    <w:rsid w:val="009F2417"/>
    <w:rsid w:val="009F3B5B"/>
    <w:rsid w:val="00A07032"/>
    <w:rsid w:val="00A12232"/>
    <w:rsid w:val="00A179D3"/>
    <w:rsid w:val="00A24028"/>
    <w:rsid w:val="00A30827"/>
    <w:rsid w:val="00A8513C"/>
    <w:rsid w:val="00A94DBB"/>
    <w:rsid w:val="00AA02F1"/>
    <w:rsid w:val="00AB1DAC"/>
    <w:rsid w:val="00AE60CC"/>
    <w:rsid w:val="00B02935"/>
    <w:rsid w:val="00B221F5"/>
    <w:rsid w:val="00B41988"/>
    <w:rsid w:val="00B47B48"/>
    <w:rsid w:val="00B666FD"/>
    <w:rsid w:val="00B76921"/>
    <w:rsid w:val="00B76D3A"/>
    <w:rsid w:val="00B77064"/>
    <w:rsid w:val="00B85CBB"/>
    <w:rsid w:val="00B866C3"/>
    <w:rsid w:val="00B878FC"/>
    <w:rsid w:val="00B91D02"/>
    <w:rsid w:val="00B95D62"/>
    <w:rsid w:val="00B961F6"/>
    <w:rsid w:val="00BA38F5"/>
    <w:rsid w:val="00BA7055"/>
    <w:rsid w:val="00BB3205"/>
    <w:rsid w:val="00BD6D6E"/>
    <w:rsid w:val="00BE5AC0"/>
    <w:rsid w:val="00C062A2"/>
    <w:rsid w:val="00C2013F"/>
    <w:rsid w:val="00C50E3B"/>
    <w:rsid w:val="00C569B5"/>
    <w:rsid w:val="00C76696"/>
    <w:rsid w:val="00C93C90"/>
    <w:rsid w:val="00CA2814"/>
    <w:rsid w:val="00CB14E4"/>
    <w:rsid w:val="00CC7623"/>
    <w:rsid w:val="00CD2802"/>
    <w:rsid w:val="00D06516"/>
    <w:rsid w:val="00D22CA2"/>
    <w:rsid w:val="00D62A1D"/>
    <w:rsid w:val="00DA7069"/>
    <w:rsid w:val="00DC3EC4"/>
    <w:rsid w:val="00DE3AB3"/>
    <w:rsid w:val="00E028C6"/>
    <w:rsid w:val="00E24B65"/>
    <w:rsid w:val="00E36356"/>
    <w:rsid w:val="00E42271"/>
    <w:rsid w:val="00E57682"/>
    <w:rsid w:val="00E800CF"/>
    <w:rsid w:val="00E809A6"/>
    <w:rsid w:val="00E82613"/>
    <w:rsid w:val="00E932DC"/>
    <w:rsid w:val="00E94458"/>
    <w:rsid w:val="00E96197"/>
    <w:rsid w:val="00F15179"/>
    <w:rsid w:val="00F24866"/>
    <w:rsid w:val="00F2714C"/>
    <w:rsid w:val="00F5769D"/>
    <w:rsid w:val="00F637A3"/>
    <w:rsid w:val="00F8794B"/>
    <w:rsid w:val="00FA7F84"/>
    <w:rsid w:val="00FD513D"/>
    <w:rsid w:val="00FE2205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6"/>
    </o:shapedefaults>
    <o:shapelayout v:ext="edit">
      <o:idmap v:ext="edit" data="2"/>
    </o:shapelayout>
  </w:shapeDefaults>
  <w:decimalSymbol w:val="."/>
  <w:listSeparator w:val=","/>
  <w14:docId w14:val="67E610C2"/>
  <w15:chartTrackingRefBased/>
  <w15:docId w15:val="{A2CA5B91-6C68-44C0-9724-F95C8843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character" w:styleId="Hyperlink">
    <w:name w:val="Hyperlink"/>
    <w:rsid w:val="00C93C90"/>
    <w:rPr>
      <w:color w:val="0000FF"/>
      <w:u w:val="single"/>
    </w:rPr>
  </w:style>
  <w:style w:type="table" w:styleId="TableGrid">
    <w:name w:val="Table Grid"/>
    <w:basedOn w:val="TableNormal"/>
    <w:rsid w:val="00A0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.mcgel\OneDrive%20-%20Garrett-Evangelical%20Theological%20Seminary\Shared\Forms\Registrar%20Forms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23D2BF27F314AA5BBA6054DEE4E8F" ma:contentTypeVersion="14" ma:contentTypeDescription="Create a new document." ma:contentTypeScope="" ma:versionID="dcbee8336a959f6398635e12baab7ffe">
  <xsd:schema xmlns:xsd="http://www.w3.org/2001/XMLSchema" xmlns:xs="http://www.w3.org/2001/XMLSchema" xmlns:p="http://schemas.microsoft.com/office/2006/metadata/properties" xmlns:ns2="4f5949e2-d2d2-446c-bc23-136798c2fe9f" xmlns:ns3="cfb14049-d59f-4344-a096-6098c4e723dc" targetNamespace="http://schemas.microsoft.com/office/2006/metadata/properties" ma:root="true" ma:fieldsID="601e42c79f0e7d22b48e4087a943171d" ns2:_="" ns3:_="">
    <xsd:import namespace="4f5949e2-d2d2-446c-bc23-136798c2fe9f"/>
    <xsd:import namespace="cfb14049-d59f-4344-a096-6098c4e72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49e2-d2d2-446c-bc23-136798c2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f910843-f837-420d-94b5-4cddababa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14049-d59f-4344-a096-6098c4e723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6289de-6c59-4f68-b7d5-2662cecd77fb}" ma:internalName="TaxCatchAll" ma:showField="CatchAllData" ma:web="cfb14049-d59f-4344-a096-6098c4e72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5949e2-d2d2-446c-bc23-136798c2fe9f">
      <Terms xmlns="http://schemas.microsoft.com/office/infopath/2007/PartnerControls"/>
    </lcf76f155ced4ddcb4097134ff3c332f>
    <TaxCatchAll xmlns="cfb14049-d59f-4344-a096-6098c4e723dc" xsi:nil="true"/>
  </documentManagement>
</p:properties>
</file>

<file path=customXml/itemProps1.xml><?xml version="1.0" encoding="utf-8"?>
<ds:datastoreItem xmlns:ds="http://schemas.openxmlformats.org/officeDocument/2006/customXml" ds:itemID="{245AD1E1-8EF9-4C83-AD1B-D047F1B6B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96ADF-B8C7-4ED0-8C6D-00C576609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949e2-d2d2-446c-bc23-136798c2fe9f"/>
    <ds:schemaRef ds:uri="cfb14049-d59f-4344-a096-6098c4e72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AA024-F759-4C34-B678-3570E3FA7EEE}">
  <ds:schemaRefs>
    <ds:schemaRef ds:uri="http://schemas.microsoft.com/office/2006/metadata/properties"/>
    <ds:schemaRef ds:uri="http://schemas.microsoft.com/office/infopath/2007/PartnerControls"/>
    <ds:schemaRef ds:uri="4f5949e2-d2d2-446c-bc23-136798c2fe9f"/>
    <ds:schemaRef ds:uri="cfb14049-d59f-4344-a096-6098c4e723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Registrar Forms heading</Template>
  <TotalTime>29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 Evangelical Theological Seminary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McGel</dc:creator>
  <cp:keywords/>
  <dc:description/>
  <cp:lastModifiedBy>Vince McGlothin-Eller</cp:lastModifiedBy>
  <cp:revision>34</cp:revision>
  <cp:lastPrinted>2008-06-11T18:59:00Z</cp:lastPrinted>
  <dcterms:created xsi:type="dcterms:W3CDTF">2023-07-10T19:48:00Z</dcterms:created>
  <dcterms:modified xsi:type="dcterms:W3CDTF">2023-09-12T14:34:00Z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0x0101008FB23D2BF27F314AA5BBA6054DEE4E8F</vt:lpwstr>
  </property>
</Properties>
</file>